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BE2" w:rsidRDefault="006D0BE2" w:rsidP="006D0BE2">
      <w:pPr>
        <w:rPr>
          <w:sz w:val="26"/>
          <w:szCs w:val="26"/>
        </w:rPr>
      </w:pPr>
      <w:r>
        <w:rPr>
          <w:b/>
          <w:sz w:val="26"/>
          <w:szCs w:val="26"/>
        </w:rPr>
        <w:t>ROMÂNIA</w:t>
      </w:r>
      <w:r>
        <w:rPr>
          <w:b/>
          <w:sz w:val="26"/>
          <w:szCs w:val="26"/>
        </w:rPr>
        <w:br/>
        <w:t>JUDEȚUL HARGHITA</w:t>
      </w:r>
      <w:r>
        <w:rPr>
          <w:b/>
          <w:sz w:val="26"/>
          <w:szCs w:val="26"/>
        </w:rPr>
        <w:br/>
        <w:t>CONSILIUL JUDEȚEAN</w:t>
      </w:r>
      <w:r>
        <w:rPr>
          <w:sz w:val="26"/>
          <w:szCs w:val="26"/>
        </w:rPr>
        <w:br/>
        <w:t>Direcția Achiziții publice și transport în co</w:t>
      </w:r>
      <w:r w:rsidR="00971B67">
        <w:rPr>
          <w:sz w:val="26"/>
          <w:szCs w:val="26"/>
        </w:rPr>
        <w:t xml:space="preserve">mun                          </w:t>
      </w:r>
      <w:r>
        <w:rPr>
          <w:sz w:val="26"/>
          <w:szCs w:val="26"/>
        </w:rPr>
        <w:t xml:space="preserve">             DE ACORD</w:t>
      </w:r>
      <w:r>
        <w:rPr>
          <w:sz w:val="26"/>
          <w:szCs w:val="26"/>
        </w:rPr>
        <w:br/>
        <w:t xml:space="preserve">Nr._______/2019                                                                                  </w:t>
      </w:r>
      <w:r w:rsidR="00971B67">
        <w:rPr>
          <w:sz w:val="26"/>
          <w:szCs w:val="26"/>
        </w:rPr>
        <w:t>B</w:t>
      </w:r>
      <w:r w:rsidR="00971B67">
        <w:rPr>
          <w:sz w:val="26"/>
          <w:szCs w:val="26"/>
          <w:lang w:val="hu-HU"/>
        </w:rPr>
        <w:t>író Barna Botond</w:t>
      </w:r>
      <w:r>
        <w:rPr>
          <w:sz w:val="26"/>
          <w:szCs w:val="26"/>
        </w:rPr>
        <w:br/>
        <w:t xml:space="preserve">                                                                                        </w:t>
      </w:r>
      <w:r w:rsidR="00971B67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</w:t>
      </w:r>
      <w:r w:rsidR="00971B67">
        <w:rPr>
          <w:sz w:val="26"/>
          <w:szCs w:val="26"/>
        </w:rPr>
        <w:t>Vice</w:t>
      </w:r>
      <w:r>
        <w:rPr>
          <w:sz w:val="26"/>
          <w:szCs w:val="26"/>
        </w:rPr>
        <w:t>președinte</w:t>
      </w:r>
    </w:p>
    <w:p w:rsidR="006D0BE2" w:rsidRDefault="006D0BE2" w:rsidP="006D0BE2">
      <w:pPr>
        <w:jc w:val="center"/>
        <w:rPr>
          <w:b/>
          <w:sz w:val="26"/>
          <w:szCs w:val="26"/>
        </w:rPr>
      </w:pPr>
    </w:p>
    <w:p w:rsidR="006D0BE2" w:rsidRDefault="006D0BE2" w:rsidP="006D0BE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URGENȚĂ</w:t>
      </w:r>
    </w:p>
    <w:p w:rsidR="006D0BE2" w:rsidRDefault="006D0BE2" w:rsidP="006D0BE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Privind transportul județean de persoane prin curse regulate </w:t>
      </w:r>
      <w:r w:rsidR="00CB1082">
        <w:rPr>
          <w:b/>
          <w:sz w:val="26"/>
          <w:szCs w:val="26"/>
        </w:rPr>
        <w:t xml:space="preserve">deviate </w:t>
      </w:r>
      <w:r w:rsidR="00BF34C1">
        <w:rPr>
          <w:b/>
          <w:sz w:val="26"/>
          <w:szCs w:val="26"/>
        </w:rPr>
        <w:t xml:space="preserve">de </w:t>
      </w:r>
      <w:r>
        <w:rPr>
          <w:b/>
          <w:sz w:val="26"/>
          <w:szCs w:val="26"/>
        </w:rPr>
        <w:t>pe ruta Odorheiu Secuiesc –</w:t>
      </w:r>
      <w:r w:rsidR="00BF34C1" w:rsidRPr="00BF34C1">
        <w:rPr>
          <w:b/>
          <w:sz w:val="26"/>
          <w:szCs w:val="26"/>
        </w:rPr>
        <w:t xml:space="preserve"> </w:t>
      </w:r>
      <w:proofErr w:type="spellStart"/>
      <w:r w:rsidR="00BF34C1">
        <w:rPr>
          <w:b/>
          <w:sz w:val="26"/>
          <w:szCs w:val="26"/>
        </w:rPr>
        <w:t>Ulcani</w:t>
      </w:r>
      <w:proofErr w:type="spellEnd"/>
      <w:r w:rsidR="00BF34C1">
        <w:rPr>
          <w:b/>
          <w:sz w:val="26"/>
          <w:szCs w:val="26"/>
        </w:rPr>
        <w:t xml:space="preserve"> – Fâncel </w:t>
      </w:r>
      <w:bookmarkStart w:id="0" w:name="_GoBack"/>
      <w:bookmarkEnd w:id="0"/>
      <w:r>
        <w:rPr>
          <w:b/>
          <w:sz w:val="26"/>
          <w:szCs w:val="26"/>
        </w:rPr>
        <w:t>și retur</w:t>
      </w:r>
    </w:p>
    <w:p w:rsidR="006D0BE2" w:rsidRDefault="006D0BE2" w:rsidP="006D0BE2">
      <w:pPr>
        <w:jc w:val="center"/>
        <w:rPr>
          <w:b/>
          <w:sz w:val="26"/>
          <w:szCs w:val="26"/>
        </w:rPr>
      </w:pPr>
    </w:p>
    <w:p w:rsidR="006D0BE2" w:rsidRDefault="006D0BE2" w:rsidP="006D0BE2">
      <w:pPr>
        <w:jc w:val="center"/>
        <w:rPr>
          <w:b/>
          <w:sz w:val="26"/>
          <w:szCs w:val="26"/>
        </w:rPr>
      </w:pPr>
    </w:p>
    <w:p w:rsidR="006D0BE2" w:rsidRDefault="006D0BE2" w:rsidP="006D0BE2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ro-RO"/>
        </w:rPr>
      </w:pPr>
      <w:r>
        <w:rPr>
          <w:sz w:val="26"/>
          <w:szCs w:val="26"/>
        </w:rPr>
        <w:t xml:space="preserve">            Având în vedere prevederile Legii nr. 92/2007, Legea serviciilor de transport public local cu modificările și completările ulterioare </w:t>
      </w:r>
    </w:p>
    <w:p w:rsidR="006D0BE2" w:rsidRDefault="006D0BE2" w:rsidP="006D0B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1601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Pentru a justifica necesitatea introducerii în regim de urgență a Hotărârii anexăm la prezenta </w:t>
      </w:r>
      <w:r w:rsidR="00D16017">
        <w:rPr>
          <w:sz w:val="26"/>
          <w:szCs w:val="26"/>
        </w:rPr>
        <w:t>Adresa</w:t>
      </w:r>
      <w:r>
        <w:rPr>
          <w:sz w:val="26"/>
          <w:szCs w:val="26"/>
        </w:rPr>
        <w:t xml:space="preserve"> </w:t>
      </w:r>
      <w:r w:rsidR="00596046">
        <w:rPr>
          <w:sz w:val="26"/>
          <w:szCs w:val="26"/>
        </w:rPr>
        <w:t xml:space="preserve">Primăriei comunei Dealu nr. 5782/2019, </w:t>
      </w:r>
      <w:r>
        <w:rPr>
          <w:sz w:val="26"/>
          <w:szCs w:val="26"/>
        </w:rPr>
        <w:t>înregistrată</w:t>
      </w:r>
      <w:r w:rsidR="00CB1082">
        <w:rPr>
          <w:sz w:val="26"/>
          <w:szCs w:val="26"/>
        </w:rPr>
        <w:t xml:space="preserve"> l</w:t>
      </w:r>
      <w:r>
        <w:rPr>
          <w:sz w:val="26"/>
          <w:szCs w:val="26"/>
        </w:rPr>
        <w:t xml:space="preserve">a Consiliul Județean Harghita sub nr. </w:t>
      </w:r>
      <w:r w:rsidR="00D16017">
        <w:rPr>
          <w:sz w:val="26"/>
          <w:szCs w:val="26"/>
        </w:rPr>
        <w:t>4995</w:t>
      </w:r>
      <w:r>
        <w:rPr>
          <w:sz w:val="26"/>
          <w:szCs w:val="26"/>
        </w:rPr>
        <w:t xml:space="preserve">/2019 </w:t>
      </w:r>
      <w:r w:rsidR="00CB1082">
        <w:rPr>
          <w:sz w:val="26"/>
          <w:szCs w:val="26"/>
        </w:rPr>
        <w:t>Anexa nr. 1</w:t>
      </w:r>
      <w:r w:rsidR="00596046">
        <w:rPr>
          <w:sz w:val="26"/>
          <w:szCs w:val="26"/>
        </w:rPr>
        <w:t>/a</w:t>
      </w:r>
      <w:r w:rsidR="00CB1082">
        <w:rPr>
          <w:sz w:val="26"/>
          <w:szCs w:val="26"/>
        </w:rPr>
        <w:t xml:space="preserve"> </w:t>
      </w:r>
      <w:r w:rsidR="00596046">
        <w:rPr>
          <w:sz w:val="26"/>
          <w:szCs w:val="26"/>
        </w:rPr>
        <w:t xml:space="preserve">și Adresa S.C. </w:t>
      </w:r>
      <w:proofErr w:type="spellStart"/>
      <w:r w:rsidR="00596046">
        <w:rPr>
          <w:sz w:val="26"/>
          <w:szCs w:val="26"/>
        </w:rPr>
        <w:t>Corundtrans</w:t>
      </w:r>
      <w:proofErr w:type="spellEnd"/>
      <w:r w:rsidR="00596046">
        <w:rPr>
          <w:sz w:val="26"/>
          <w:szCs w:val="26"/>
        </w:rPr>
        <w:t xml:space="preserve"> </w:t>
      </w:r>
      <w:proofErr w:type="spellStart"/>
      <w:r w:rsidR="00596046">
        <w:rPr>
          <w:sz w:val="26"/>
          <w:szCs w:val="26"/>
        </w:rPr>
        <w:t>Csavargo</w:t>
      </w:r>
      <w:proofErr w:type="spellEnd"/>
      <w:r w:rsidR="00596046">
        <w:rPr>
          <w:sz w:val="26"/>
          <w:szCs w:val="26"/>
        </w:rPr>
        <w:t xml:space="preserve"> S.R.L. nr. 46/2019, înregistrată la Consiliul Județean Harghita sub nr. 4813/</w:t>
      </w:r>
      <w:r w:rsidR="00377394">
        <w:rPr>
          <w:sz w:val="26"/>
          <w:szCs w:val="26"/>
        </w:rPr>
        <w:t>a/</w:t>
      </w:r>
      <w:r w:rsidR="00596046">
        <w:rPr>
          <w:sz w:val="26"/>
          <w:szCs w:val="26"/>
        </w:rPr>
        <w:t>2019 Anexa nr. 1/b care fac</w:t>
      </w:r>
      <w:r w:rsidR="00CB1082">
        <w:rPr>
          <w:sz w:val="26"/>
          <w:szCs w:val="26"/>
        </w:rPr>
        <w:t xml:space="preserve"> parte integrantă din prezenta</w:t>
      </w:r>
      <w:r>
        <w:rPr>
          <w:sz w:val="26"/>
          <w:szCs w:val="26"/>
        </w:rPr>
        <w:t xml:space="preserve"> </w:t>
      </w:r>
      <w:r w:rsidR="00CB1082">
        <w:rPr>
          <w:sz w:val="26"/>
          <w:szCs w:val="26"/>
        </w:rPr>
        <w:t xml:space="preserve">și </w:t>
      </w:r>
      <w:r>
        <w:rPr>
          <w:sz w:val="26"/>
          <w:szCs w:val="26"/>
        </w:rPr>
        <w:t xml:space="preserve">care </w:t>
      </w:r>
      <w:r w:rsidR="00D16017">
        <w:rPr>
          <w:sz w:val="26"/>
          <w:szCs w:val="26"/>
        </w:rPr>
        <w:t>prezintă</w:t>
      </w:r>
      <w:r>
        <w:rPr>
          <w:sz w:val="26"/>
          <w:szCs w:val="26"/>
        </w:rPr>
        <w:t xml:space="preserve"> </w:t>
      </w:r>
      <w:r w:rsidR="00D16017">
        <w:rPr>
          <w:sz w:val="26"/>
          <w:szCs w:val="26"/>
        </w:rPr>
        <w:t>problemele ivite din cauza rupturii</w:t>
      </w:r>
      <w:r>
        <w:rPr>
          <w:sz w:val="26"/>
          <w:szCs w:val="26"/>
        </w:rPr>
        <w:t xml:space="preserve"> </w:t>
      </w:r>
      <w:r w:rsidR="00D16017">
        <w:rPr>
          <w:sz w:val="26"/>
          <w:szCs w:val="26"/>
        </w:rPr>
        <w:t>drumului comunal DC 34, pe traseul</w:t>
      </w:r>
      <w:r>
        <w:rPr>
          <w:sz w:val="26"/>
          <w:szCs w:val="26"/>
        </w:rPr>
        <w:t xml:space="preserve"> </w:t>
      </w:r>
      <w:r w:rsidR="00D16017">
        <w:rPr>
          <w:sz w:val="26"/>
          <w:szCs w:val="26"/>
        </w:rPr>
        <w:t xml:space="preserve">cu codul nr. 26 Odorheiu Secuiesc AT </w:t>
      </w:r>
      <w:proofErr w:type="spellStart"/>
      <w:r w:rsidR="00D16017">
        <w:rPr>
          <w:sz w:val="26"/>
          <w:szCs w:val="26"/>
        </w:rPr>
        <w:t>Corundtrans</w:t>
      </w:r>
      <w:proofErr w:type="spellEnd"/>
      <w:r w:rsidR="00D16017">
        <w:rPr>
          <w:sz w:val="26"/>
          <w:szCs w:val="26"/>
        </w:rPr>
        <w:t xml:space="preserve"> </w:t>
      </w:r>
      <w:proofErr w:type="spellStart"/>
      <w:r w:rsidR="00D16017">
        <w:rPr>
          <w:sz w:val="26"/>
          <w:szCs w:val="26"/>
        </w:rPr>
        <w:t>Csavargo</w:t>
      </w:r>
      <w:proofErr w:type="spellEnd"/>
      <w:r w:rsidR="00D16017">
        <w:rPr>
          <w:sz w:val="26"/>
          <w:szCs w:val="26"/>
        </w:rPr>
        <w:t xml:space="preserve"> – </w:t>
      </w:r>
      <w:proofErr w:type="spellStart"/>
      <w:r w:rsidR="00D16017">
        <w:rPr>
          <w:sz w:val="26"/>
          <w:szCs w:val="26"/>
        </w:rPr>
        <w:t>Ulcani</w:t>
      </w:r>
      <w:proofErr w:type="spellEnd"/>
      <w:r w:rsidR="00D16017">
        <w:rPr>
          <w:sz w:val="26"/>
          <w:szCs w:val="26"/>
        </w:rPr>
        <w:t xml:space="preserve"> – Fâncel (17 km), din Programul județean de transport</w:t>
      </w:r>
      <w:r w:rsidR="00CB1082">
        <w:rPr>
          <w:sz w:val="26"/>
          <w:szCs w:val="26"/>
        </w:rPr>
        <w:t xml:space="preserve"> persoane prin curse regulate.</w:t>
      </w:r>
      <w:r w:rsidR="00D16017">
        <w:rPr>
          <w:sz w:val="26"/>
          <w:szCs w:val="26"/>
        </w:rPr>
        <w:t xml:space="preserve"> M</w:t>
      </w:r>
      <w:r>
        <w:rPr>
          <w:sz w:val="26"/>
          <w:szCs w:val="26"/>
        </w:rPr>
        <w:t>otivul introducerii în regim de urgență</w:t>
      </w:r>
      <w:r w:rsidR="00D16017">
        <w:rPr>
          <w:sz w:val="26"/>
          <w:szCs w:val="26"/>
        </w:rPr>
        <w:t xml:space="preserve"> este rezolvarea temporară a transportului </w:t>
      </w:r>
      <w:r w:rsidR="00CB1082">
        <w:rPr>
          <w:sz w:val="26"/>
          <w:szCs w:val="26"/>
        </w:rPr>
        <w:t xml:space="preserve">publicului călător din zonă prin modificarea traseului 26 conform Caietului de sarcini propus în Anexa nr. 2. </w:t>
      </w:r>
      <w:r w:rsidR="00D16017" w:rsidRPr="00D16017">
        <w:rPr>
          <w:sz w:val="26"/>
          <w:szCs w:val="26"/>
        </w:rPr>
        <w:t>Pentru a justifica necesitatea introducerii în regim de urgență a celor propuse mai sus menționăm că siguranța călătorilor este cel mai important lucru, care în prezent în condițiile actuale nu este asigurată.</w:t>
      </w:r>
    </w:p>
    <w:p w:rsidR="006D0BE2" w:rsidRDefault="006D0BE2" w:rsidP="006D0BE2">
      <w:pPr>
        <w:jc w:val="both"/>
        <w:rPr>
          <w:sz w:val="26"/>
          <w:szCs w:val="26"/>
        </w:rPr>
      </w:pPr>
    </w:p>
    <w:p w:rsidR="006D0BE2" w:rsidRDefault="006D0BE2" w:rsidP="006D0BE2">
      <w:pPr>
        <w:rPr>
          <w:sz w:val="26"/>
          <w:szCs w:val="26"/>
        </w:rPr>
      </w:pPr>
      <w:r>
        <w:rPr>
          <w:sz w:val="26"/>
          <w:szCs w:val="26"/>
        </w:rPr>
        <w:t>B</w:t>
      </w:r>
      <w:r>
        <w:rPr>
          <w:sz w:val="26"/>
          <w:szCs w:val="26"/>
          <w:lang w:val="hu-HU"/>
        </w:rPr>
        <w:t>álint András</w:t>
      </w:r>
      <w:r>
        <w:rPr>
          <w:sz w:val="26"/>
          <w:szCs w:val="26"/>
        </w:rPr>
        <w:t xml:space="preserve">                                                                                    Barabás Árpád</w:t>
      </w:r>
    </w:p>
    <w:p w:rsidR="006D0BE2" w:rsidRDefault="006D0BE2" w:rsidP="006D0BE2">
      <w:pPr>
        <w:rPr>
          <w:sz w:val="26"/>
          <w:szCs w:val="26"/>
        </w:rPr>
      </w:pPr>
      <w:r>
        <w:rPr>
          <w:sz w:val="26"/>
          <w:szCs w:val="26"/>
        </w:rPr>
        <w:t xml:space="preserve">Director </w:t>
      </w:r>
      <w:r w:rsidR="00971B67">
        <w:rPr>
          <w:sz w:val="26"/>
          <w:szCs w:val="26"/>
        </w:rPr>
        <w:t>general adjunct</w:t>
      </w:r>
      <w:r>
        <w:rPr>
          <w:sz w:val="26"/>
          <w:szCs w:val="26"/>
        </w:rPr>
        <w:t xml:space="preserve">                                                            </w:t>
      </w:r>
      <w:r w:rsidR="00971B67">
        <w:rPr>
          <w:sz w:val="26"/>
          <w:szCs w:val="26"/>
        </w:rPr>
        <w:t xml:space="preserve">           C</w:t>
      </w:r>
      <w:r>
        <w:rPr>
          <w:sz w:val="26"/>
          <w:szCs w:val="26"/>
        </w:rPr>
        <w:t>onsilier</w:t>
      </w:r>
    </w:p>
    <w:p w:rsidR="00CB1082" w:rsidRDefault="00CB1082" w:rsidP="006D0BE2">
      <w:pPr>
        <w:rPr>
          <w:sz w:val="26"/>
          <w:szCs w:val="26"/>
        </w:rPr>
      </w:pPr>
    </w:p>
    <w:p w:rsidR="00F60411" w:rsidRPr="00CB1082" w:rsidRDefault="006D0BE2">
      <w:pPr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Miercurea Ciuc, </w:t>
      </w:r>
      <w:r w:rsidR="00971B67">
        <w:rPr>
          <w:sz w:val="26"/>
          <w:szCs w:val="26"/>
        </w:rPr>
        <w:t>19.03.2019</w:t>
      </w:r>
    </w:p>
    <w:sectPr w:rsidR="00F60411" w:rsidRPr="00CB1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E2"/>
    <w:rsid w:val="00302B84"/>
    <w:rsid w:val="00377394"/>
    <w:rsid w:val="00596046"/>
    <w:rsid w:val="006B62AD"/>
    <w:rsid w:val="006D0BE2"/>
    <w:rsid w:val="00971B67"/>
    <w:rsid w:val="00BF34C1"/>
    <w:rsid w:val="00CB1082"/>
    <w:rsid w:val="00D16017"/>
    <w:rsid w:val="00F6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B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B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289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8</cp:revision>
  <cp:lastPrinted>2019-03-20T06:41:00Z</cp:lastPrinted>
  <dcterms:created xsi:type="dcterms:W3CDTF">2019-03-18T14:36:00Z</dcterms:created>
  <dcterms:modified xsi:type="dcterms:W3CDTF">2019-03-21T12:13:00Z</dcterms:modified>
</cp:coreProperties>
</file>